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15 декабря 2009 года N 70-РЗ</w:t>
      </w: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p w:rsidR="00221A30" w:rsidRPr="00221A30" w:rsidRDefault="00221A30" w:rsidP="00221A30">
      <w:pPr>
        <w:pBdr>
          <w:bottom w:val="single" w:sz="6" w:space="0" w:color="000001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b/>
          <w:bCs/>
          <w:color w:val="000000"/>
          <w:sz w:val="16"/>
          <w:szCs w:val="16"/>
          <w:lang w:eastAsia="ru-RU"/>
        </w:rPr>
        <w:t>ЧЕЧЕНСКАЯ РЕСПУБЛИКА</w:t>
      </w:r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b/>
          <w:bCs/>
          <w:color w:val="000000"/>
          <w:sz w:val="16"/>
          <w:szCs w:val="16"/>
          <w:lang w:eastAsia="ru-RU"/>
        </w:rPr>
        <w:t>ЗАКОН</w:t>
      </w:r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b/>
          <w:bCs/>
          <w:color w:val="000000"/>
          <w:sz w:val="16"/>
          <w:szCs w:val="16"/>
          <w:lang w:eastAsia="ru-RU"/>
        </w:rPr>
        <w:t>О РАЗВИТИИ МАЛОГО И СРЕДНЕГО ПРЕДПРИНИМАТЕЛЬСТВА В</w:t>
      </w:r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b/>
          <w:bCs/>
          <w:color w:val="000000"/>
          <w:sz w:val="16"/>
          <w:szCs w:val="16"/>
          <w:lang w:eastAsia="ru-RU"/>
        </w:rPr>
        <w:t>ЧЕЧЕНСКОЙ РЕСПУБЛИКЕ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Принят</w:t>
      </w:r>
    </w:p>
    <w:p w:rsidR="00221A30" w:rsidRPr="00221A30" w:rsidRDefault="00221A30" w:rsidP="00221A3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Парламентом Чеченской Республики</w:t>
      </w:r>
    </w:p>
    <w:p w:rsidR="00221A30" w:rsidRPr="00221A30" w:rsidRDefault="00221A30" w:rsidP="00221A3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26 ноября 2009 года</w:t>
      </w:r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(в ред. Законов Чеченской Республики от 23.02.2011 N 2-РЗ,</w:t>
      </w:r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 11.05.2012 N 7-РЗ)</w:t>
      </w:r>
    </w:p>
    <w:p w:rsidR="00221A30" w:rsidRPr="00221A30" w:rsidRDefault="00221A30" w:rsidP="00221A3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Настоящий Закон регулирует отношения, возникающие между органами государственной власти Чеченской Республики, юридическими и физическими лицами в сфере предоставления поддержки субъектам малого и среднего предпринимательства, предусматривает формы поддержки, источники средств и ресурсов поддержки, определяет цели и условия деятельности организаций, образующих инфраструктуру поддержки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1. Правовая основа развития малого и среднего предпринимательства в Чеченской Республике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Правовой основой развития малого и среднего предпринимательства в Чеченской Республике являются Конституция Российской Федерации, федеральные законы и иные нормативные правовые акты Российской Федерации, Конституция Чеченской Республики, законы Чеченской Республики, настоящий Закон и иные нормативные правовые акты Чеченской Республики, а также нормативные правовые акты органов местного самоуправления.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Статья 2. Участие органов государственной власти Чеченской Республики в реализации целей и принципов государственной политики в области развития малого и среднего предпринимательства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Органы государственной власти Чеченской Республики в соответствии с Федеральным законом от 24 июля 2007 года N 209-ФЗ "О развитии малого и среднего предпринимательства в Российской Федерации" (далее - Федеральный закон "О развитии малого и среднего предпринимательства в Российской Федерации") участвуют в реализации целей и принципов государственной политики в области развития малого и среднего предпринимательства, являющейся частью государственной социально-экономической политики и представляющей собой совокупность правовых, политических, экономических, социальных, информационных, консультационных, образовательных, организационных и иных мер.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3. Государственные и общественные институты поддержки и развития малого и среднего предпринимательства на территории Чеченской Республики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территории Чеченской Республики создается и действует система государственных и общественных институтов поддержки и развития малого и среднего предпринимательства, структура, порядок создания и деятельности которой определяются Правительством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Элементами этой системы являются: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уполномоченный орган и иные отраслевые (функциональные) и территориальные органы исполнительной власти Чеченской Республики (далее - органы исполнительной власти Чеченской Республики);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координационный орган в области развития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некоммерческие организации, общественные объединения, выражающие интересы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организации, образующие инфраструктуру поддержки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4. Полномочия органов исполнительной власти Чеченской Республики по вопросам развития малого и среднего предпринимательства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Полномочия органов исполнительной власти Чеченской Республики по вопросам развития малого и среднего предпринимательства устанавливаются в соответствии с Федеральным законом "О развитии малого и среднего предпринимательства в Российской Федерации" и включают в себя: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участие в осуществлении государственной политики в области развития малого и среднего предпринимательства в Чеченской Республике;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разработка и реализация республиканских и межмуниципальных программ развития субъектов малого и среднего предпринимательства с учетом национальных и региональных социально-экономических, экологических, культурных и других особенностей;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3) финансирование научно-исследовательских и опытно-конструкторских работ по проблемам развития малого и среднего предпринимательства за счет средств бюджета Чеченской Республики;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содействие развитию межрегионального сотрудничества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пропаганда и популяризации предпринимательской деятельности за счет средств бюджета Чеченской Республики;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сотрудничество с международными организациями и административно-территориальными образованиями иностранных государств по вопросам развития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7)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в Чеченской Республике;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8) ведение реестра субъектов малого и среднего предпринимательства - получателей поддержки;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9) формирование инфраструктуры поддержки субъектов малого и среднего предпринимательства в Чеченской Республике и обеспечение ее деятельности;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10)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11) образование координационного органа в области развития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12) содействие деятельности некоммерческих организаций, выражающих интересы субъектов малого и среднего предпринимательства и структурных подразделений указанных организаций;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13) поддержка муниципальных программ развития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4.1. Полномочия органов местного самоуправления в сфере развития малого и среднего предпринимательства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(введена Законом Чеченской Республики от 23.02.2011 N 2-РЗ)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В соответствии с Федеральным законом "О развитии малого и среднего предпринимательства в Российской Федерации" к полномочиям органов местного самоуправления в сфере развития малого и среднего предпринимательства относится создание на территории соответствующего муниципального образования условий для развития малого и среднего предпринимательства, в том числе: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социально-экономических, экологических, культурных и других особенностей;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2)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на территориях муниципальных образований;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образование координационных или совещательных органов в сфере развития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Органам местного самоуправления могут быть переданы отдельные государственные полномочия в сфере развития малого и среднего предпринимательства в соответствии с федеральным законодательством.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5. Мониторинг состояния малого и среднего предпринимательства на территории Чеченской Республики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Органы исполнительной власти Чеченской Республики осуществляют мониторинг состояния малого и среднего предпринимательства на территории Чеченской Республики путем анализа данных государственной статистики, проведения социологических и аналитических исследований, в том числе с привлечением коммерческих и некоммерческих организаций, общественных объединений, выражающих интересы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Исследования деятельности и состояния субъектов малого и среднего предпринимательства проводятся с периодичностью, определяемой Правительством Чеченской Республики. Результаты исследований подлежат официальному опубликованию.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На основании данных мониторинга состояния малого и среднего предпринимательства в Чеченской Республике органы исполнительной власти Чеченской Республики готовят отчеты в порядке, установленном Правительством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6. Координационный орган в области развития малого и среднего предпринимательства в Чеченской Республике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Координационный орган в области развития малого и среднего предпринимательства при органе исполнительной власти Чеченской Республики создается в целях: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содействия развитию малого и среднего предпринимательства и его консолидации для решения актуальных социально-экономических проблем Чеченской Республики;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проведения общественной экспертизы проектов законов и иных нормативных правовых актов Чеченской Республики, регулирующих развитие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выработки рекомендаций органам исполнительной власти Чеченской Республики при определении приоритетов в области развития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4) 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исследования и обобщения имеющихся проблем субъектов малого и среднего предпринимательства, защиты их законных прав и интересов;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содействия совершенствованию правовой базы по вопросам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7) обобщения и распространения опыта деятельности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8) содействие пропаганде и популяризации предпринимательской деятельности.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Структуру, порядок формирования, состав и полномочия координационного органа по малому и среднему предпринимательству определяет Правительство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Решение Правительства Чеченской Республики о создании координационного органа в области развития малого и среднего предпринимательства подлежит опубликованию в средствах массовой информации, а также размещению на официальных сайтах соответствующих органов исполнительной власти Чеченской Республики в информационно-телекоммуникационной сети "Интернет" (далее - сеть "Интернет").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(в ред. Закона Чеченской Республики от 11.05.2012 N 7-РЗ)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7. Инфраструктура поддержки субъектов малого и среднего предпринимательства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1. Инфраструктура поддержки субъектов малого и среднего предпринимательства включает в себя центры и агентства по развитию предпринимательства, фонды поддержки предпринимательства, фонды содействия кредитованию (гарантийные фонды, фонды поручительств), фонды, привлекающие инвестиции для субъектов малого и среднего предпринимательства, финансовые агентства, правовые центры, технопарки, научные парки, </w:t>
      </w:r>
      <w:proofErr w:type="spellStart"/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инновационно</w:t>
      </w:r>
      <w:proofErr w:type="spellEnd"/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-технологические центры, бизнес-инкубаторы, палаты и центры ремесел, центры поддержки субподряда, маркетинговые и учебно-деловые центры, агентства по поддержке экспорта товаров, лизинговые компании, научно-экспертные организации, консультационные центры, объединения предпринимателей, включая торгово-промышленные палаты, и иные организации.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Организации, образующие инфраструктуру поддержки субъектов малого и среднего предпринимательства, могут осуществлять свою деятельность по территориальному и (или) отраслевому принципу.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Оказание поддержки организациям, образующим инфраструктуру поддержки субъектов малого и среднего предпринимательства, осуществляется в соответствии с федеральным законодательством, настоящим Законом и иными нормативными правовыми актами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8. Республиканские и межмуниципальные программы в области развития малого и среднего предпринимательства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1. Республиканские и межмуниципальные программы развития субъектов малого и среднего предпринимательства в Чеченской Республике могут разрабатываться в форме целевых программ.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Финансирование республиканских и межмуниципальных программ развития субъектов малого и среднего предпринимательства осуществляется за счет средств бюджета Чеченской Республики и средств юридических и физических лиц.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9. Пропаганда и популяризация предпринимательской деятельности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Органы исполнительной власти Чеченской Республики совместно с координационным органом в области развития малого и среднего предпринимательства, организациями, образующими инфраструктуру поддержки субъектов малого и среднего предпринимательства, привлекаемыми экспертами и специалистами, осуществляют меры по пропаганде и популяризации предпринимательской деятельности.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Основными задачами пропаганды и популяризация предпринимательской деятельности на территории Чеченской Республики являются: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информирование населения Чеченской Республики о деятельности Правительства Чеченской Республики в области развития малого и среднего предпринимательства, механизмах поддержки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формирование позитивного отношения различных групп населения к предпринимательской деятельности;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отражение роли предпринимательства, как неотъемлемого элемента современной рыночной системы, источника роста общественного благосостояния, обеспечения занятости населения, социальной и политической стабильности Чеченской Республики;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освещение в средствах массовой информации и распространение положительного опыта организации и ведения предпринимательской деятельности;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информирование населения об уровне развития и достижениях малого и среднего предпринимательства, его социальном значении и вкладе в экономику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10. Участие субъектов малого и среднего предпринимательства в размещении государственного заказа Чеченской Республики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Участие субъектов малого и среднего предпринимательства в размещении государственного заказа Чеченской Республики осуществляется в соответствии с Федеральным законом от 21 июля 2005 года N 94-ФЗ "О размещении заказов на поставки товаров, выполнение работ, оказание услуг для государственных и муниципальных нужд".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Информация об участии субъектов малого и среднего предпринимательства в размещении государственного заказа Чеченской Республики ежегодно публикуется на официальном сайте уполномоченного органа в сети "Интернет".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(в ред. Закона Чеченской Республики от 11.05.2012 N 7-РЗ)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11. Вовлечение в предпринимательскую деятельность населения Чеченской Республики, в том числе молодежи и социально незащищенных групп населения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Органы исполнительной власти Чеченской Республики создают условия для вовлечения в предпринимательскую деятельность населения Чеченской Республики, в том числе молодежи и социально незащищенных групп населения.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Содействие в вовлечении в предпринимательскую деятельность жителей Чеченской Республики, в том числе молодежи и социально незащищенных трудоспособных групп населения, органами исполнительной власти Чеченской Республики осуществляется в виде: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проведения ежегодных форумов и конференций по вопросам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организации ежегодного конкурсного отбора проектов поддержки и развития малого и среднего предпринимательства среди молодежи и социально незащищенных групп населения;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реализации иных мероприятий по поддержке предпринимательства среди молодежи и социально незащищенных групп населения, в том числе по поддержке молодежных бизнес-инкубаторов, молодежных инновационных центров, молодежных конструкторских бюро и иных специализированных организаций, образующих инфраструктуру поддержки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12. Защита прав и законных интересов субъектов малого и среднего предпринимательства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Для усиления защиты прав и законных интересов субъектов малого и среднего предпринимательства в Чеченской Республике органы исполнительной власти Чеченской Республики: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разрабатывают рекомендации для субъектов малого и среднего предпринимательства в сфере защиты их прав и законных интересов;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при получении информации о противоправных действиях (бездействии) должностных лиц Чеченской Республики, создающих препятствия для реализации прав и законных интересов субъектов малого и среднего предпринимательства и наносящих им материальный и моральный ущерб, ставят в известность соответствующие органы государственной власти для принятия мер по защите прав и интересов субъектов малого и среднего предпринимательства в соответствии с федеральным законодательством;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создают и (или) поддерживают организации, образующие инфраструктуру поддержки субъектов малого и среднего предпринимательства и обеспечивающие защиту прав и законных интересов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осуществляют иные мероприятия, направленные на защиту прав и законных интересов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2. В целях защиты прав и законных интересов субъектов малого и среднего предпринимательства создается межведомственная комиссия при Правительстве Чеченской Республики по устранению административных барьеров при развитии предпринимательства (далее - Комиссия), действующая на основании положения, утверждаемого Правительством Чеченской Республики, в целях реализации государственной политики в сфере поддержки и развития предпринимательской деятельности в части устранения необоснованных административных барьеров, препятствующих </w:t>
      </w: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выходу на рынок новых и развитию действующих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13. Порядок рассмотрения обращений об оказании поддержки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Субъекты малого и среднего предпринимательства, претендующие на оказание им поддержки в формах, предусмотренных настоящим Законом, обращаются в уполномоченный орган и другие органы исполнительной власти Чеченской Республики, организации, образующие инфраструктуру поддержки субъектов малого и среднего предпринимательства, если оказание поддержки в соответствии с их компетенцией предусмотрено федеральными, республиканскими и межмуниципальными программами развития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Порядок и сроки рассмотрения обращений об оказании поддержки устанавливаются федеральными, республиканскими и межмуниципальными программами развития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Субъекты малого и среднего предпринимательства должны быть проинформированы о решении, принятом по их обращению об оказании поддержки, в течение пяти дней со дня его принятия.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В соответствии с Федеральным законом "О развитии малого и среднего предпринимательства в Российской Федерации" решение об отказе в поддержке принимается в случае, если: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не представлены документы, определенные соответствующими федеральными, республиканскими и муниципальными программами развития малого и среднего предпринимательства, или представлены недостоверные сведения и документы;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не выполнены условия оказания поддержки;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ранее в отношении заявителя - субъекта малого и среднего предпринимательства - было принято решение об оказании аналогичной поддержки и сроки ее оказания не истекли;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с момента признания заявителя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(часть четвертая введена Законом Чеченской Республики от 23.02.2011 N 2-РЗ)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14. Формы поддержки субъектов малого и среднего предпринимательства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Поддержка субъектам малого и среднего предпринимательства осуществляется в следующих формах: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имущественная поддержка;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финансовая поддержка;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информационная поддержка;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консультационная поддержка;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5) правовая поддержка;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поддержка в продвижении на рынки, в том числе региональные и международные, производимых субъектами малого и среднего предпринимательства товаров и услуг.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Законодательством Чеченской Республики могут быть установлены иные формы поддержки за счет средств бюджета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Информационная, консультационная и правовая поддержка могут быть оказаны конкретному субъекту малого и среднего предпринимательства (адресная поддержка), а также неопределенному кругу лиц путем размещения информации в сети "Интернет", предоставления информации и консультаций с использованием телефонной или иной связи, распространения печатных изданий (общедоступная поддержка).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Особенности поддержки субъектов малого и среднего предпринимательства устанавливаются в следующих социально-экономических сферах: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инновации и промышленное производство;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ремесленная деятельность;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жилищно-коммунальное хозяйство;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производство сельскохозяйственной продукции.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Правительство Чеченской Республики вправе устанавливать особенности поддержки субъектов малого и среднего предпринимательства в иных социально-экономических сферах.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15. Имущественная поддержка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Имущественная поддержка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органами исполнительной власти Чеченской Республики в виде передачи во владение и (или) в пользование государственного имущества Чеченской Республики,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основе, безвозмездной основе или на льготных условиях в соответствии с Федеральным законом "О развитии малого и среднего предпринимательства в Российской Федерации". Указанное имущество должно использоваться по целевому назначению.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16. Финансовая поддержка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Финансовая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осуществляется органами исполнительной власти Чеченской Республики в рамках реализации федеральных, республиканских и межмуниципальных программ развития субъектов малого и среднего предпринимательства в виде: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государственных гарантий по обязательствам субъектов малого и среднего предпринимательства в порядке, установленном Правительством Чеченской Республики;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2) субсидий субъектам малого и среднего предпринимательства в целях возмещения затрат или недополученных доходов в связи с производством (реализацией) товаров, выполнением работ, оказанием услуг в порядке, установленном Правительством Чеченской Республики;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бюджетных инвестиций из республиканского бюджета субъектам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Финансовая поддержка субъектов малого и среднего предпринимательства осуществляется с учетом требований бюджетного законодательства Российской Федерации за счет средств бюджета Чеченской Республики на конкурсной основе. Правила проведения указанных конкурсов утверждаются Правительством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17. Консультационная поддержка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Консультационная поддержка субъектов малого и среднего предпринимательства осуществляется органами исполнительной власти Чеченской Республики в виде: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создания и (или) поддержки организаций, образующих инфраструктуру поддержки субъектов малого и среднего предпринимательства и оказывающих им консультационные услуги;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компенсации затрат, произведенных и документально подтвержденных субъектами малого и среднего предпринимательства на оплату консультационных услуг.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Консультационная поддержка субъектов малого и среднего предпринимательства может осуществляться организациями, образующими инфраструктуру поддержки субъектов малого и среднего предпринимательства, в виде: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предоставления субъектам малого и среднего предпринимательства консультаций по различным вопросам их деятельности;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организации и проведении обучающих и консультационных семинаров, тренингов, круглых столов;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проведения иных мероприятий.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18. Правовая поддержка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Правовая поддержка субъектов малого и среднего предпринимательства осуществляется органами исполнительной власти Чеченской Республики в виде: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издания специализированной литературы по вопросам, связанным с правовой защитой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создания и (или) поддержки организаций, образующих инфраструктуру поддержки субъектов малого и среднего предпринимательства и оказывающих юридические услуги субъектам малого и среднего предпринимательства на безвозмездной или льготной основе;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привлечения на конкурсной основе лиц, имеющих высшее юридическое образование (в том числе адвокатов), организаций, оказывающих юридическую помощь;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4) иных мероприятий по правовой поддержке.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Правовая поддержка субъектов малого и среднего предпринимательства может осуществляться организациями, образующими инфраструктуру поддержки субъектов малого и среднего предпринимательства, в рамках реализации федеральных, республиканских и межмуниципальных программ развития субъектов малого и среднего предпринимательства в виде: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предоставления субъектам малого и среднего предпринимательства правовой информации;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оказания субъектам малого и среднего предпринимательства услуг по комплексному правовому сопровождению бизнеса и защите их прав и законных интересов;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создания и обеспечения функционирования специализированных информационных ресурсов, в том числе в сети "Интернет", непосредственно посвященных правовой поддержке, оказываемой субъектам малого и среднего предпринимательства органами исполнительной власти Чеченской Республики и организациями, образующими инфраструктуру поддержки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проведения иных мероприятий.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19. Поддержка в области подготовки, переподготовки и повышения квалификации кадров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Поддержка субъектов малого и среднего предпринимательства в области подготовки, переподготовки и повышения квалификации кадров органами исполнительной власти Чеченской Республики осуществляется в виде: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разработки примерных образовательных программ, направленных на подготовку, переподготовку и повышение квалификации кадров для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создания условий для повышения профессиональной квалификации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учебно-методологической, научно-методической помощи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создания и (или) поддержки организаций, образующих инфраструктуру поддержки субъектов малого и среднего предпринимательства и организующих обучение персонала субъектов малого и среднего предпринимательства, начинающих предпринимателей и государственных гражданских служащих Чеченской Республики, отвечающих за поддержку, развитие и регулирование деятельности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организации и поддержки процесса обучения персонала субъектов малого и среднего предпринимательства, начинающих предпринимателей и государственных гражданских служащих Чеченской Республики, отвечающих за поддержку, развитие и регулирование деятельности субъектов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6) развития передовых форм и методов подготовки, переподготовки и повышения квалификации кадров для малого и среднего предпринимательства, в том числе интерактивных, включая дистанционное бизнес-образование.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Статья 20. Цели и условия деятельности организации, образующих инфраструктуру поддержки субъектов малого и среднего предпринимательства на территории Чеченской Республики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Целью деятельности организаций, образующих инфраструктуру поддержки субъектов малого и среднего предпринимательства, является обеспечение условий развития и поддержки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Организации, образующие инфраструктуру поддержки субъектов малого и среднего предпринимательства, оказывают поддержку субъектам малого и среднего предпринимательства в рамках федеральных, республиканских и межмуниципальных программ развития субъектов малого и среднего предпринимательства в формах, предусмотренных настоящим Законом.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Органы исполнительной власти Чеченской Республики устанавливают требования и проводят отбор организаций, образующих инфраструктуру поддержки субъектов малого и среднего предпринимательства, на конкурсной основе с целью реализации республиканских и межмуниципальных программ развития субъектов малого и среднего предпринимательства.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На основе результатов конкурсного отбора формируется перечень организаций, образующих инфраструктуру поддержки субъектов малого и среднего предпринимательства. Порядок формирования, изменения и опубликования указанного перечня утверждается Правительством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 Органы исполнительной власти Чеченской Республики в рамках реализации федеральных, республиканских, межмуниципальных программ создают условия деятельности организаций, образующих инфраструктуру поддержки субъектов малого и среднего предпринимательства, путем: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проведения торгов, запросов котировок в рамках размещения государственного заказа Чеченской Республики на оказание поддержки субъектам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предоставления во владение и (или) в пользование государственного имущества Чеченской Республики на возмездной основе (в том числе на льготных условиях);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оказания финансовой поддержки в форме субсидий, бюджетных инвестиций и государственных гарантий;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создания иных условий деятельности организаций, образующих инфраструктуру поддержки субъектов малого и среднего предпринимательства, в соответствии с федеральным законодательством, законами и иными нормативными правовыми актами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21. Поддержка субъектов малого и среднего предпринимательства в области инноваций и промышленного производства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Оказание поддержки субъектам малого и среднего предпринимательства в области инноваций и промышленного производства органами исполнительной власти Чеченской Республики осуществляется в виде: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содействия патентованию изобретений, полезных моделей, промышленных образцов и селекционных достижений, а также государственной регистрации иных результатов интеллектуальной деятельности, созданных субъектами малого и среднего предпринимательства;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2)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22. Поддержка субъектов малого и среднего предпринимательства в области ремесленной деятельности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1. Субъекты малого предпринимательства, относящиеся в соответствии с критериями, установленными Федеральным законом "О развитии малого и среднего предпринимательства в Российской Федерации", к категории </w:t>
      </w:r>
      <w:proofErr w:type="spellStart"/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микропредприятий</w:t>
      </w:r>
      <w:proofErr w:type="spellEnd"/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малых предприятий и осуществляющие ремесленную деятельность, имеют приоритетное право на получение поддержки со стороны органов исполнительной власти Чеченской Республики.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 Поддержка субъектам малого предпринимательства и организациям, образующим инфраструктуру поддержки субъектов малого и среднего предпринимательства в области ремесленной деятельности, оказывается в соответствии с Федеральным законом "О развитии малого и среднего предпринимательства в Российской Федерации", а также настоящим Законом.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23. Поддержка субъектов малого и среднего предпринимательства в сфере жилищно-коммунального хозяйства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Оказание поддержки субъектам малого и среднего предпринимательства в сфере жилищно-коммунального хозяйства органами исполнительной власти Чеченской Республики осуществляется в виде: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1) информирования собственников жилых помещений о работах и услугах, выполняемых и оказываемых субъектами малого и среднего предпринимательства в сфере жилищно-коммунального хозяйства;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2) привлечения в установленном порядке субъектов малого и среднего предпринимательства к осуществлению функций управления жилищным фондом, выполнения работ и оказания услуг субъектами малого и среднего предпринимательства в сфере жилищно-коммунального хозяйства для государственных нужд Чеченской Республики;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3) повышения квалификации сотрудников и руководителей субъектов малого и среднего предпринимательства, разработки, издания и распространения учебно-методических пособий по тематике жилищно-коммунального хозяйства;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4) содействия субъектам малого и среднего предпринимательства, выполняющим работы и оказывающим услуги в сфере жилищно-коммунального хозяйства, в предоставлении оборудования на условиях договора лизинга (порядок предоставления мер государственной поддержки в форме лизинга для субъектов малого и среднего предпринимательства определяется Правительством Чеченской Республики);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5) реализации иных мероприятий.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Статья 24. Вступление в силу настоящего Закона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Настоящий Закон вступает в силу по истечении десяти дней после дня его официального опубликования.</w:t>
      </w:r>
    </w:p>
    <w:p w:rsidR="00221A30" w:rsidRPr="00221A30" w:rsidRDefault="00221A30" w:rsidP="00221A30">
      <w:pPr>
        <w:spacing w:before="100" w:beforeAutospacing="1" w:after="0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Президент</w:t>
      </w:r>
    </w:p>
    <w:p w:rsidR="00221A30" w:rsidRPr="00221A30" w:rsidRDefault="00221A30" w:rsidP="00221A3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Чеченской Республики</w:t>
      </w:r>
    </w:p>
    <w:p w:rsidR="00221A30" w:rsidRPr="00221A30" w:rsidRDefault="00221A30" w:rsidP="00221A3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Р.КАДЫРОВ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г. Грозный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15 декабря 2009 года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A3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N 70-РЗ</w:t>
      </w: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pBdr>
          <w:bottom w:val="single" w:sz="6" w:space="0" w:color="000001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A30" w:rsidRPr="00221A30" w:rsidRDefault="00221A30" w:rsidP="00221A30">
      <w:pPr>
        <w:spacing w:before="1382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B180B" w:rsidRDefault="002B180B"/>
    <w:sectPr w:rsidR="002B1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A30"/>
    <w:rsid w:val="00221A30"/>
    <w:rsid w:val="002B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A3A30-F0F7-4410-A504-178610DA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1A30"/>
    <w:rPr>
      <w:color w:val="0000FF"/>
      <w:u w:val="single"/>
    </w:rPr>
  </w:style>
  <w:style w:type="character" w:customStyle="1" w:styleId="b-headertitle">
    <w:name w:val="b-header__title"/>
    <w:basedOn w:val="a0"/>
    <w:rsid w:val="00221A30"/>
  </w:style>
  <w:style w:type="paragraph" w:styleId="a4">
    <w:name w:val="Normal (Web)"/>
    <w:basedOn w:val="a"/>
    <w:uiPriority w:val="99"/>
    <w:semiHidden/>
    <w:unhideWhenUsed/>
    <w:rsid w:val="00221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2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3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36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3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34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4860</Words>
  <Characters>27708</Characters>
  <Application>Microsoft Office Word</Application>
  <DocSecurity>0</DocSecurity>
  <Lines>230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Арсамбаев</dc:creator>
  <cp:keywords/>
  <dc:description/>
  <cp:lastModifiedBy>Магомед Арсамбаев</cp:lastModifiedBy>
  <cp:revision>1</cp:revision>
  <dcterms:created xsi:type="dcterms:W3CDTF">2016-04-26T08:36:00Z</dcterms:created>
  <dcterms:modified xsi:type="dcterms:W3CDTF">2016-04-26T08:36:00Z</dcterms:modified>
</cp:coreProperties>
</file>